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0436" w14:textId="3204B357" w:rsidR="00B91687" w:rsidRDefault="004E5E05" w:rsidP="004E5E05">
      <w:pPr>
        <w:tabs>
          <w:tab w:val="left" w:pos="3620"/>
          <w:tab w:val="left" w:pos="8160"/>
          <w:tab w:val="left" w:pos="8780"/>
          <w:tab w:val="left" w:pos="9345"/>
        </w:tabs>
        <w:spacing w:before="72" w:after="0" w:line="240" w:lineRule="auto"/>
        <w:ind w:left="1380" w:right="285" w:firstLine="150"/>
        <w:jc w:val="right"/>
        <w:rPr>
          <w:rFonts w:ascii="Calibri" w:eastAsia="Calibri" w:hAnsi="Calibri" w:cs="Calibri"/>
          <w:color w:val="460A0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844BFBF" wp14:editId="133B7494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855345" cy="1038225"/>
            <wp:effectExtent l="0" t="0" r="0" b="0"/>
            <wp:wrapSquare wrapText="bothSides" distT="0" distB="0" distL="114300" distR="114300"/>
            <wp:docPr id="6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60A0A"/>
          <w:sz w:val="36"/>
          <w:szCs w:val="36"/>
        </w:rPr>
        <w:t xml:space="preserve"> </w:t>
      </w:r>
      <w:r w:rsidR="00B91687">
        <w:rPr>
          <w:rFonts w:ascii="Calibri" w:eastAsia="Calibri" w:hAnsi="Calibri" w:cs="Calibri"/>
          <w:color w:val="460A0A"/>
          <w:sz w:val="36"/>
          <w:szCs w:val="36"/>
        </w:rPr>
        <w:t>Basic Observation Notes</w:t>
      </w:r>
      <w:r w:rsidR="00B91687">
        <w:rPr>
          <w:rFonts w:ascii="Calibri" w:eastAsia="Calibri" w:hAnsi="Calibri" w:cs="Calibri"/>
          <w:color w:val="460A0A"/>
          <w:sz w:val="36"/>
          <w:szCs w:val="36"/>
        </w:rPr>
        <w:br/>
      </w:r>
    </w:p>
    <w:p w14:paraId="64E275A4" w14:textId="35261272" w:rsidR="00B91687" w:rsidRDefault="00B91687" w:rsidP="004E5E05">
      <w:pPr>
        <w:spacing w:before="72" w:after="0" w:line="240" w:lineRule="auto"/>
        <w:ind w:left="810" w:right="-20"/>
        <w:rPr>
          <w:rFonts w:ascii="Calibri" w:eastAsia="Calibri" w:hAnsi="Calibri" w:cs="Calibri"/>
        </w:rPr>
      </w:pPr>
      <w:r w:rsidRPr="004E5E05"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u w:val="single"/>
        </w:rPr>
        <w:t xml:space="preserve">    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 w:rsidR="004E5E05">
        <w:rPr>
          <w:rFonts w:ascii="Calibri" w:eastAsia="Calibri" w:hAnsi="Calibri" w:cs="Calibri"/>
          <w:sz w:val="20"/>
          <w:szCs w:val="20"/>
        </w:rPr>
        <w:tab/>
      </w:r>
      <w:r w:rsidR="004E5E05">
        <w:rPr>
          <w:rFonts w:ascii="Calibri" w:eastAsia="Calibri" w:hAnsi="Calibri" w:cs="Calibri"/>
          <w:sz w:val="20"/>
          <w:szCs w:val="20"/>
        </w:rPr>
        <w:tab/>
      </w:r>
      <w:r w:rsidR="004E5E05">
        <w:rPr>
          <w:rFonts w:ascii="Calibri" w:eastAsia="Calibri" w:hAnsi="Calibri" w:cs="Calibri"/>
          <w:sz w:val="20"/>
          <w:szCs w:val="20"/>
        </w:rPr>
        <w:tab/>
      </w:r>
      <w:r w:rsidR="004E5E05">
        <w:rPr>
          <w:rFonts w:ascii="Calibri" w:eastAsia="Calibri" w:hAnsi="Calibri" w:cs="Calibri"/>
          <w:sz w:val="20"/>
          <w:szCs w:val="20"/>
        </w:rPr>
        <w:tab/>
      </w:r>
      <w:r w:rsidR="004E5E05">
        <w:rPr>
          <w:rFonts w:ascii="Calibri" w:eastAsia="Calibri" w:hAnsi="Calibri" w:cs="Calibri"/>
          <w:sz w:val="20"/>
          <w:szCs w:val="20"/>
        </w:rPr>
        <w:tab/>
      </w:r>
      <w:r w:rsidR="004E5E05">
        <w:rPr>
          <w:rFonts w:ascii="Calibri" w:eastAsia="Calibri" w:hAnsi="Calibri" w:cs="Calibri"/>
          <w:sz w:val="20"/>
          <w:szCs w:val="20"/>
        </w:rPr>
        <w:tab/>
      </w:r>
      <w:r w:rsidR="004E5E05">
        <w:rPr>
          <w:rFonts w:ascii="Calibri" w:eastAsia="Calibri" w:hAnsi="Calibri" w:cs="Calibri"/>
          <w:sz w:val="20"/>
          <w:szCs w:val="20"/>
        </w:rPr>
        <w:tab/>
      </w:r>
      <w:r w:rsidRPr="004E5E05">
        <w:rPr>
          <w:rFonts w:ascii="Calibri" w:eastAsia="Calibri" w:hAnsi="Calibri" w:cs="Calibri"/>
        </w:rPr>
        <w:t>Page</w:t>
      </w:r>
      <w:r w:rsidRPr="004E5E05">
        <w:rPr>
          <w:rFonts w:ascii="Calibri" w:eastAsia="Calibri" w:hAnsi="Calibri" w:cs="Calibri"/>
          <w:u w:val="single"/>
        </w:rPr>
        <w:t xml:space="preserve">       </w:t>
      </w:r>
      <w:r w:rsidRPr="004E5E05">
        <w:rPr>
          <w:rFonts w:ascii="Calibri" w:eastAsia="Calibri" w:hAnsi="Calibri" w:cs="Calibri"/>
        </w:rPr>
        <w:t>of</w:t>
      </w:r>
      <w:r w:rsidR="004E5E05">
        <w:rPr>
          <w:rFonts w:ascii="Calibri" w:eastAsia="Calibri" w:hAnsi="Calibri" w:cs="Calibri"/>
          <w:u w:val="single"/>
        </w:rPr>
        <w:tab/>
        <w:t xml:space="preserve"> </w:t>
      </w:r>
      <w:r w:rsidRPr="004E5E05">
        <w:rPr>
          <w:rFonts w:ascii="Calibri" w:eastAsia="Calibri" w:hAnsi="Calibri" w:cs="Calibri"/>
        </w:rPr>
        <w:br/>
      </w:r>
    </w:p>
    <w:p w14:paraId="78919FA9" w14:textId="2DE06A32" w:rsidR="004E5E05" w:rsidRPr="004E5E05" w:rsidRDefault="00B91687" w:rsidP="004E5E05">
      <w:pPr>
        <w:tabs>
          <w:tab w:val="left" w:pos="6920"/>
          <w:tab w:val="left" w:pos="11180"/>
          <w:tab w:val="left" w:pos="11240"/>
        </w:tabs>
        <w:spacing w:before="60" w:after="0" w:line="360" w:lineRule="auto"/>
        <w:ind w:right="10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Teacher Candidate:</w:t>
      </w:r>
      <w:r w:rsidR="004E5E05">
        <w:rPr>
          <w:rFonts w:ascii="Calibri" w:eastAsia="Calibri" w:hAnsi="Calibri" w:cs="Calibri"/>
          <w:u w:val="single"/>
        </w:rPr>
        <w:tab/>
      </w:r>
    </w:p>
    <w:p w14:paraId="3734CEFE" w14:textId="1556C746" w:rsidR="00B91687" w:rsidRDefault="00B91687" w:rsidP="004E5E05">
      <w:pPr>
        <w:tabs>
          <w:tab w:val="left" w:pos="6920"/>
          <w:tab w:val="left" w:pos="11180"/>
          <w:tab w:val="left" w:pos="11240"/>
        </w:tabs>
        <w:spacing w:before="60" w:after="0" w:line="360" w:lineRule="auto"/>
        <w:ind w:left="810" w:righ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Supervisor: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14:paraId="421B33BD" w14:textId="02621A8E" w:rsidR="004E5E05" w:rsidRPr="004E5E05" w:rsidRDefault="00B91687" w:rsidP="004E5E05">
      <w:pPr>
        <w:tabs>
          <w:tab w:val="left" w:pos="6930"/>
          <w:tab w:val="left" w:pos="8730"/>
          <w:tab w:val="left" w:pos="11180"/>
          <w:tab w:val="left" w:pos="11240"/>
        </w:tabs>
        <w:spacing w:before="60" w:after="0" w:line="360" w:lineRule="auto"/>
        <w:ind w:left="810" w:right="10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Grade Level/Subject Area</w:t>
      </w:r>
      <w:r w:rsidR="004E5E05">
        <w:rPr>
          <w:rFonts w:ascii="Calibri" w:eastAsia="Calibri" w:hAnsi="Calibri" w:cs="Calibri"/>
        </w:rPr>
        <w:t>:</w:t>
      </w:r>
      <w:r w:rsidR="004E5E05" w:rsidRPr="004E5E05">
        <w:rPr>
          <w:rFonts w:ascii="Calibri" w:eastAsia="Calibri" w:hAnsi="Calibri" w:cs="Calibri"/>
          <w:u w:val="single"/>
        </w:rPr>
        <w:t xml:space="preserve"> </w:t>
      </w:r>
      <w:r w:rsidR="004E5E05">
        <w:rPr>
          <w:rFonts w:ascii="Calibri" w:eastAsia="Calibri" w:hAnsi="Calibri" w:cs="Calibri"/>
          <w:u w:val="single"/>
        </w:rPr>
        <w:tab/>
      </w:r>
    </w:p>
    <w:p w14:paraId="3842273C" w14:textId="197272DE" w:rsidR="004E5E05" w:rsidRDefault="00B91687" w:rsidP="004E5E05">
      <w:pPr>
        <w:tabs>
          <w:tab w:val="left" w:pos="6920"/>
          <w:tab w:val="left" w:pos="11180"/>
          <w:tab w:val="left" w:pos="11240"/>
        </w:tabs>
        <w:spacing w:before="60" w:after="0" w:line="360" w:lineRule="auto"/>
        <w:ind w:left="900" w:right="101"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School:</w:t>
      </w:r>
      <w:r w:rsidR="004E5E05"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</w:t>
      </w:r>
      <w:r w:rsidR="004E5E05">
        <w:rPr>
          <w:rFonts w:ascii="Calibri" w:eastAsia="Calibri" w:hAnsi="Calibri" w:cs="Calibri"/>
        </w:rPr>
        <w:tab/>
        <w:t xml:space="preserve"> </w:t>
      </w:r>
    </w:p>
    <w:p w14:paraId="5BDB23A2" w14:textId="28FACAC8" w:rsidR="004E5E05" w:rsidRPr="004E5E05" w:rsidRDefault="00B91687" w:rsidP="004E5E05">
      <w:pPr>
        <w:tabs>
          <w:tab w:val="left" w:pos="6920"/>
          <w:tab w:val="left" w:pos="11180"/>
          <w:tab w:val="left" w:pos="11240"/>
        </w:tabs>
        <w:spacing w:before="60" w:after="0" w:line="360" w:lineRule="auto"/>
        <w:ind w:left="900" w:right="101" w:hanging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Observation Focus</w:t>
      </w:r>
      <w:r w:rsidR="004E5E05">
        <w:rPr>
          <w:rFonts w:ascii="Calibri" w:eastAsia="Calibri" w:hAnsi="Calibri" w:cs="Calibri"/>
        </w:rPr>
        <w:t>:</w:t>
      </w:r>
      <w:r w:rsidR="004E5E05">
        <w:rPr>
          <w:rFonts w:ascii="Calibri" w:eastAsia="Calibri" w:hAnsi="Calibri" w:cs="Calibri"/>
          <w:u w:val="single"/>
        </w:rPr>
        <w:tab/>
      </w:r>
    </w:p>
    <w:p w14:paraId="101D3E20" w14:textId="368D0A91" w:rsidR="00B91687" w:rsidRPr="00610EE0" w:rsidRDefault="00B91687" w:rsidP="004E5E05">
      <w:pPr>
        <w:tabs>
          <w:tab w:val="left" w:pos="6920"/>
          <w:tab w:val="left" w:pos="11180"/>
          <w:tab w:val="left" w:pos="11240"/>
        </w:tabs>
        <w:spacing w:before="60" w:after="0" w:line="360" w:lineRule="auto"/>
        <w:ind w:left="810" w:right="10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#:</w:t>
      </w:r>
      <w:r>
        <w:rPr>
          <w:rFonts w:ascii="Calibri" w:eastAsia="Calibri" w:hAnsi="Calibri" w:cs="Calibri"/>
          <w:u w:val="single"/>
        </w:rPr>
        <w:tab/>
      </w:r>
    </w:p>
    <w:p w14:paraId="4CE5197B" w14:textId="77777777" w:rsidR="00B91687" w:rsidRDefault="00B91687" w:rsidP="004E5E05">
      <w:pPr>
        <w:tabs>
          <w:tab w:val="left" w:pos="6920"/>
          <w:tab w:val="left" w:pos="11180"/>
          <w:tab w:val="left" w:pos="11240"/>
        </w:tabs>
        <w:spacing w:before="60" w:after="0"/>
        <w:ind w:left="1530" w:right="96"/>
        <w:rPr>
          <w:rFonts w:ascii="Calibri" w:eastAsia="Calibri" w:hAnsi="Calibri" w:cs="Calibri"/>
          <w:u w:val="single"/>
        </w:rPr>
      </w:pPr>
    </w:p>
    <w:p w14:paraId="0C0F64F2" w14:textId="77777777" w:rsidR="00B91687" w:rsidRDefault="00B91687" w:rsidP="00B91687">
      <w:pPr>
        <w:spacing w:before="15" w:after="0" w:line="240" w:lineRule="auto"/>
        <w:rPr>
          <w:rFonts w:ascii="Calibri" w:eastAsia="Calibri" w:hAnsi="Calibri" w:cs="Calibri"/>
          <w:sz w:val="8"/>
          <w:szCs w:val="8"/>
        </w:rPr>
      </w:pPr>
    </w:p>
    <w:p w14:paraId="45A0428C" w14:textId="77777777" w:rsidR="00B91687" w:rsidRDefault="00B91687" w:rsidP="00B91687">
      <w:pPr>
        <w:spacing w:before="92" w:after="0" w:line="240" w:lineRule="auto"/>
        <w:ind w:left="102" w:right="-2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  <w:sz w:val="16"/>
          <w:szCs w:val="16"/>
        </w:rPr>
        <w:t>California Standards for the Teaching Profession</w:t>
      </w:r>
    </w:p>
    <w:p w14:paraId="3025DC43" w14:textId="77777777" w:rsidR="00B91687" w:rsidRDefault="00B91687" w:rsidP="00B91687">
      <w:pPr>
        <w:spacing w:before="5" w:after="0" w:line="30" w:lineRule="auto"/>
        <w:rPr>
          <w:rFonts w:ascii="Calibri" w:eastAsia="Calibri" w:hAnsi="Calibri" w:cs="Calibri"/>
          <w:sz w:val="3"/>
          <w:szCs w:val="3"/>
        </w:rPr>
      </w:pPr>
    </w:p>
    <w:tbl>
      <w:tblPr>
        <w:tblW w:w="10892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113"/>
        <w:gridCol w:w="4733"/>
      </w:tblGrid>
      <w:tr w:rsidR="00B91687" w14:paraId="242083AF" w14:textId="77777777" w:rsidTr="004E5E05">
        <w:trPr>
          <w:trHeight w:val="1090"/>
        </w:trPr>
        <w:tc>
          <w:tcPr>
            <w:tcW w:w="10892" w:type="dxa"/>
            <w:gridSpan w:val="3"/>
            <w:shd w:val="clear" w:color="auto" w:fill="auto"/>
          </w:tcPr>
          <w:p w14:paraId="377FC34B" w14:textId="77777777" w:rsidR="00B91687" w:rsidRDefault="00B91687" w:rsidP="00971287">
            <w:pPr>
              <w:spacing w:before="8" w:after="0" w:line="17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3B73DCA1" w14:textId="77777777" w:rsidR="00B91687" w:rsidRDefault="00B91687" w:rsidP="00971287">
            <w:pPr>
              <w:tabs>
                <w:tab w:val="left" w:pos="460"/>
                <w:tab w:val="left" w:pos="4220"/>
                <w:tab w:val="left" w:pos="4580"/>
                <w:tab w:val="left" w:pos="7180"/>
                <w:tab w:val="left" w:pos="75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Engaging and Supporting All Students in Learning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Understanding and Organizing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5.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Assessing Student Learning</w:t>
            </w:r>
          </w:p>
          <w:p w14:paraId="66E3D1CB" w14:textId="77777777" w:rsidR="00B91687" w:rsidRDefault="00B91687" w:rsidP="00971287">
            <w:pPr>
              <w:tabs>
                <w:tab w:val="left" w:pos="460"/>
                <w:tab w:val="left" w:pos="4580"/>
                <w:tab w:val="left" w:pos="7180"/>
                <w:tab w:val="left" w:pos="754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Creating and Maintaining Effective Environments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Subject Matter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6.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Developing as a Professional Educator</w:t>
            </w:r>
          </w:p>
          <w:p w14:paraId="4CF4599F" w14:textId="77777777" w:rsidR="00B91687" w:rsidRDefault="00B91687" w:rsidP="00971287">
            <w:pPr>
              <w:tabs>
                <w:tab w:val="left" w:pos="4540"/>
              </w:tabs>
              <w:spacing w:before="1" w:after="0" w:line="240" w:lineRule="auto"/>
              <w:ind w:left="4196" w:right="39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Planning Instruction and Designing</w:t>
            </w:r>
          </w:p>
          <w:p w14:paraId="551F12C9" w14:textId="77777777" w:rsidR="00B91687" w:rsidRDefault="00B91687" w:rsidP="00971287">
            <w:pPr>
              <w:spacing w:after="0" w:line="182" w:lineRule="auto"/>
              <w:ind w:left="4558" w:right="48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Experiences</w:t>
            </w:r>
          </w:p>
        </w:tc>
      </w:tr>
      <w:tr w:rsidR="00B91687" w14:paraId="65EEE95D" w14:textId="77777777" w:rsidTr="004E5E05">
        <w:trPr>
          <w:trHeight w:val="480"/>
        </w:trPr>
        <w:tc>
          <w:tcPr>
            <w:tcW w:w="1046" w:type="dxa"/>
            <w:vAlign w:val="center"/>
          </w:tcPr>
          <w:p w14:paraId="0E68A22D" w14:textId="77777777" w:rsidR="00B91687" w:rsidRDefault="00B91687" w:rsidP="00971287">
            <w:pPr>
              <w:spacing w:after="0" w:line="291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5113" w:type="dxa"/>
            <w:vAlign w:val="center"/>
          </w:tcPr>
          <w:p w14:paraId="5F224467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Observations</w:t>
            </w:r>
          </w:p>
        </w:tc>
        <w:tc>
          <w:tcPr>
            <w:tcW w:w="4733" w:type="dxa"/>
            <w:vAlign w:val="center"/>
          </w:tcPr>
          <w:p w14:paraId="40A71C21" w14:textId="77777777" w:rsidR="00B91687" w:rsidRDefault="00B91687" w:rsidP="00971287">
            <w:pPr>
              <w:spacing w:after="0" w:line="291" w:lineRule="auto"/>
              <w:ind w:left="9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Comments/Anecdotal Notes</w:t>
            </w:r>
          </w:p>
        </w:tc>
      </w:tr>
      <w:tr w:rsidR="00B91687" w14:paraId="5E1EE92B" w14:textId="77777777" w:rsidTr="004E5E05">
        <w:tc>
          <w:tcPr>
            <w:tcW w:w="1046" w:type="dxa"/>
          </w:tcPr>
          <w:p w14:paraId="197B8AA6" w14:textId="77777777" w:rsidR="00B91687" w:rsidRDefault="00B91687" w:rsidP="00971287">
            <w:pPr>
              <w:spacing w:after="0" w:line="291" w:lineRule="auto"/>
              <w:ind w:left="280" w:right="-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13" w:type="dxa"/>
          </w:tcPr>
          <w:p w14:paraId="3382D16E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CA93B9B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4360908F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A96A353" w14:textId="77777777" w:rsidR="00B91687" w:rsidRDefault="00B91687" w:rsidP="00971287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  <w:p w14:paraId="30049E24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C338FA3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11A41C6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75A0F71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50F129B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4E4992C2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78FFD22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9EEE754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D2D639A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152B582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D09F64B" w14:textId="77777777" w:rsidR="00B91687" w:rsidRDefault="00B91687" w:rsidP="00971287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  <w:p w14:paraId="023A92B0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1C1A0BBC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E40DBB4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9395FE9" w14:textId="77777777" w:rsidR="00B91687" w:rsidRDefault="00B91687" w:rsidP="00971287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921271D" w14:textId="77777777" w:rsidR="00B91687" w:rsidRDefault="00B91687" w:rsidP="00971287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  <w:p w14:paraId="07E66997" w14:textId="77777777" w:rsidR="00B91687" w:rsidRDefault="00B91687" w:rsidP="00971287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33" w:type="dxa"/>
          </w:tcPr>
          <w:p w14:paraId="2D6D889E" w14:textId="77777777" w:rsidR="00B91687" w:rsidRDefault="00B91687" w:rsidP="00971287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</w:tc>
      </w:tr>
    </w:tbl>
    <w:p w14:paraId="62E3F34E" w14:textId="77777777" w:rsidR="00B91687" w:rsidRDefault="00B91687" w:rsidP="00B91687">
      <w:pPr>
        <w:tabs>
          <w:tab w:val="left" w:pos="3620"/>
          <w:tab w:val="left" w:pos="8160"/>
          <w:tab w:val="left" w:pos="8780"/>
          <w:tab w:val="left" w:pos="10020"/>
        </w:tabs>
        <w:spacing w:before="72" w:after="0" w:line="240" w:lineRule="auto"/>
        <w:ind w:left="1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</w:p>
    <w:p w14:paraId="5DF9EBA0" w14:textId="77777777" w:rsidR="00B91687" w:rsidRDefault="00B91687" w:rsidP="00B91687">
      <w:pPr>
        <w:tabs>
          <w:tab w:val="left" w:pos="3620"/>
          <w:tab w:val="left" w:pos="8160"/>
          <w:tab w:val="left" w:pos="8780"/>
          <w:tab w:val="left" w:pos="10020"/>
        </w:tabs>
        <w:spacing w:before="72" w:after="0" w:line="240" w:lineRule="auto"/>
        <w:ind w:left="1380" w:right="-20"/>
        <w:rPr>
          <w:rFonts w:ascii="Calibri" w:eastAsia="Calibri" w:hAnsi="Calibri" w:cs="Calibri"/>
          <w:sz w:val="20"/>
          <w:szCs w:val="20"/>
        </w:rPr>
      </w:pPr>
    </w:p>
    <w:p w14:paraId="5EEE1149" w14:textId="43C54B9A" w:rsidR="004E5E05" w:rsidRDefault="00B91687" w:rsidP="004E5E05">
      <w:pPr>
        <w:tabs>
          <w:tab w:val="left" w:pos="8160"/>
          <w:tab w:val="left" w:pos="8800"/>
          <w:tab w:val="left" w:pos="10020"/>
        </w:tabs>
        <w:spacing w:before="72" w:after="0" w:line="240" w:lineRule="auto"/>
        <w:ind w:right="-20"/>
        <w:rPr>
          <w:rFonts w:ascii="Calibri" w:eastAsia="Calibri" w:hAnsi="Calibri" w:cs="Calibri"/>
          <w:color w:val="010101"/>
          <w:sz w:val="13"/>
          <w:szCs w:val="13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Date: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>Page</w:t>
      </w: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  <w:sz w:val="20"/>
          <w:szCs w:val="20"/>
        </w:rPr>
        <w:t>of ____</w:t>
      </w:r>
    </w:p>
    <w:p w14:paraId="745A28B0" w14:textId="77777777" w:rsidR="00B91687" w:rsidRDefault="00B91687" w:rsidP="00B91687">
      <w:pPr>
        <w:spacing w:before="92" w:after="0" w:line="240" w:lineRule="auto"/>
        <w:ind w:left="102" w:right="-2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  <w:sz w:val="16"/>
          <w:szCs w:val="16"/>
        </w:rPr>
        <w:t>California Standards for the Teaching Profession</w:t>
      </w:r>
    </w:p>
    <w:p w14:paraId="41D7E9A3" w14:textId="77777777" w:rsidR="00B91687" w:rsidRDefault="00B91687" w:rsidP="00B91687">
      <w:pPr>
        <w:spacing w:before="5" w:after="0" w:line="30" w:lineRule="auto"/>
        <w:rPr>
          <w:rFonts w:ascii="Calibri" w:eastAsia="Calibri" w:hAnsi="Calibri" w:cs="Calibri"/>
          <w:sz w:val="3"/>
          <w:szCs w:val="3"/>
        </w:rPr>
      </w:pPr>
    </w:p>
    <w:tbl>
      <w:tblPr>
        <w:tblpPr w:leftFromText="180" w:rightFromText="180" w:horzAnchor="margin" w:tblpXSpec="center" w:tblpY="375"/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113"/>
        <w:gridCol w:w="4733"/>
      </w:tblGrid>
      <w:tr w:rsidR="00B91687" w14:paraId="2585BAA7" w14:textId="77777777" w:rsidTr="004E5E05">
        <w:trPr>
          <w:trHeight w:val="1090"/>
        </w:trPr>
        <w:tc>
          <w:tcPr>
            <w:tcW w:w="10892" w:type="dxa"/>
            <w:gridSpan w:val="3"/>
            <w:shd w:val="clear" w:color="auto" w:fill="auto"/>
          </w:tcPr>
          <w:p w14:paraId="132AFC3E" w14:textId="77777777" w:rsidR="00B91687" w:rsidRDefault="00B91687" w:rsidP="004E5E05">
            <w:pPr>
              <w:spacing w:before="8" w:after="0" w:line="17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731B8AD2" w14:textId="77777777" w:rsidR="00B91687" w:rsidRDefault="00B91687" w:rsidP="004E5E05">
            <w:pPr>
              <w:tabs>
                <w:tab w:val="left" w:pos="460"/>
                <w:tab w:val="left" w:pos="4220"/>
                <w:tab w:val="left" w:pos="4580"/>
                <w:tab w:val="left" w:pos="7180"/>
                <w:tab w:val="left" w:pos="75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Engaging and Supporting All Students in Learning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Understanding and Organizing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5.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Assessing Student Learning</w:t>
            </w:r>
          </w:p>
          <w:p w14:paraId="02A99241" w14:textId="77777777" w:rsidR="00B91687" w:rsidRDefault="00B91687" w:rsidP="004E5E05">
            <w:pPr>
              <w:tabs>
                <w:tab w:val="left" w:pos="460"/>
                <w:tab w:val="left" w:pos="4580"/>
                <w:tab w:val="left" w:pos="7180"/>
                <w:tab w:val="left" w:pos="754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Creating and Maintaining Effective Environments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Subject Matter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6.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Developing as a Professional Educator</w:t>
            </w:r>
          </w:p>
          <w:p w14:paraId="3E5C73BF" w14:textId="77777777" w:rsidR="00B91687" w:rsidRDefault="00B91687" w:rsidP="004E5E05">
            <w:pPr>
              <w:tabs>
                <w:tab w:val="left" w:pos="4200"/>
              </w:tabs>
              <w:spacing w:before="1" w:after="0" w:line="240" w:lineRule="auto"/>
              <w:ind w:left="4196" w:right="39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Planning Instruction and Designing</w:t>
            </w:r>
          </w:p>
          <w:p w14:paraId="7BD13FB3" w14:textId="77777777" w:rsidR="00B91687" w:rsidRDefault="00B91687" w:rsidP="004E5E05">
            <w:pPr>
              <w:spacing w:after="0" w:line="182" w:lineRule="auto"/>
              <w:ind w:left="4558" w:right="48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Experiences</w:t>
            </w:r>
          </w:p>
        </w:tc>
      </w:tr>
      <w:tr w:rsidR="00B91687" w14:paraId="095A150C" w14:textId="77777777" w:rsidTr="004E5E05">
        <w:trPr>
          <w:trHeight w:val="480"/>
        </w:trPr>
        <w:tc>
          <w:tcPr>
            <w:tcW w:w="1046" w:type="dxa"/>
            <w:vAlign w:val="center"/>
          </w:tcPr>
          <w:p w14:paraId="16565FA1" w14:textId="77777777" w:rsidR="00B91687" w:rsidRDefault="00B91687" w:rsidP="004E5E05">
            <w:pPr>
              <w:spacing w:after="0" w:line="291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5113" w:type="dxa"/>
            <w:vAlign w:val="center"/>
          </w:tcPr>
          <w:p w14:paraId="0A9F577E" w14:textId="77777777" w:rsidR="00B91687" w:rsidRDefault="00B91687" w:rsidP="004E5E05">
            <w:pPr>
              <w:spacing w:after="0" w:line="291" w:lineRule="auto"/>
              <w:ind w:left="1903" w:right="1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Observations</w:t>
            </w:r>
          </w:p>
        </w:tc>
        <w:tc>
          <w:tcPr>
            <w:tcW w:w="4733" w:type="dxa"/>
            <w:vAlign w:val="center"/>
          </w:tcPr>
          <w:p w14:paraId="1DEC3280" w14:textId="77777777" w:rsidR="00B91687" w:rsidRDefault="00B91687" w:rsidP="004E5E05">
            <w:pPr>
              <w:spacing w:after="0" w:line="291" w:lineRule="auto"/>
              <w:ind w:left="9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Comments/Anecdotal Notes</w:t>
            </w:r>
          </w:p>
        </w:tc>
      </w:tr>
      <w:tr w:rsidR="00B91687" w14:paraId="4A8538CA" w14:textId="77777777" w:rsidTr="004E5E05">
        <w:tc>
          <w:tcPr>
            <w:tcW w:w="1046" w:type="dxa"/>
          </w:tcPr>
          <w:p w14:paraId="5FE617D8" w14:textId="77777777" w:rsidR="00B91687" w:rsidRDefault="00B91687" w:rsidP="004E5E05">
            <w:pPr>
              <w:spacing w:after="0" w:line="291" w:lineRule="auto"/>
              <w:ind w:left="280" w:right="-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13" w:type="dxa"/>
          </w:tcPr>
          <w:p w14:paraId="192D92F0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46AB006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BEF7774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CC64320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D0A2659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96E0AC2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D9F99EE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EE1170E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C3E3487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4971DA9C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FDC7C06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88EB47E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5AF1618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8EF8C22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8DFC007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1AD6B7EB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A5A7103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AAE543C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4CE25AF6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2C86F0D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E591DD6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BDA8BF6" w14:textId="0D6CD546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33E88D7" w14:textId="3114729A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87D5742" w14:textId="7B896C98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217F987" w14:textId="4CCCA90D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27E3EF9" w14:textId="2042BBD6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B2CD15E" w14:textId="4168C7B5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BC24C4F" w14:textId="17F65F93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1BD3B07" w14:textId="338E7753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B8487AF" w14:textId="2656514B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8796284" w14:textId="77777777" w:rsidR="004E5E05" w:rsidRDefault="004E5E05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4A382187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66B049E" w14:textId="77777777" w:rsidR="00B91687" w:rsidRDefault="00B91687" w:rsidP="004E5E05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9BFB121" w14:textId="77777777" w:rsidR="00B91687" w:rsidRDefault="00B91687" w:rsidP="004E5E05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33" w:type="dxa"/>
          </w:tcPr>
          <w:p w14:paraId="19FAEDE5" w14:textId="77777777" w:rsidR="00B91687" w:rsidRDefault="00B91687" w:rsidP="004E5E05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</w:tc>
      </w:tr>
    </w:tbl>
    <w:p w14:paraId="2E340C03" w14:textId="77777777" w:rsidR="004E5E05" w:rsidRDefault="004E5E05" w:rsidP="00B91687">
      <w:pPr>
        <w:spacing w:after="0" w:line="181" w:lineRule="auto"/>
        <w:ind w:left="6331" w:right="-20"/>
        <w:rPr>
          <w:rFonts w:ascii="Calibri" w:eastAsia="Calibri" w:hAnsi="Calibri" w:cs="Calibri"/>
          <w:color w:val="010101"/>
          <w:sz w:val="13"/>
          <w:szCs w:val="13"/>
        </w:rPr>
      </w:pPr>
    </w:p>
    <w:p w14:paraId="0F122F21" w14:textId="77777777" w:rsidR="004E5E05" w:rsidRDefault="004E5E05" w:rsidP="00B91687">
      <w:pPr>
        <w:spacing w:after="0" w:line="181" w:lineRule="auto"/>
        <w:ind w:left="6331" w:right="-20"/>
        <w:rPr>
          <w:rFonts w:ascii="Calibri" w:eastAsia="Calibri" w:hAnsi="Calibri" w:cs="Calibri"/>
          <w:color w:val="010101"/>
          <w:sz w:val="13"/>
          <w:szCs w:val="13"/>
        </w:rPr>
      </w:pPr>
    </w:p>
    <w:p w14:paraId="62AED703" w14:textId="77777777" w:rsidR="004E5E05" w:rsidRDefault="004E5E05" w:rsidP="00B91687">
      <w:pPr>
        <w:spacing w:after="0" w:line="181" w:lineRule="auto"/>
        <w:ind w:left="6331" w:right="-20"/>
        <w:rPr>
          <w:rFonts w:ascii="Calibri" w:eastAsia="Calibri" w:hAnsi="Calibri" w:cs="Calibri"/>
          <w:color w:val="010101"/>
          <w:sz w:val="13"/>
          <w:szCs w:val="13"/>
        </w:rPr>
      </w:pPr>
    </w:p>
    <w:p w14:paraId="6BCED16A" w14:textId="47A6BD09" w:rsidR="00B91687" w:rsidRDefault="00B91687" w:rsidP="00B91687">
      <w:pPr>
        <w:spacing w:after="0" w:line="181" w:lineRule="auto"/>
        <w:ind w:left="633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Adapted from the New Teacher Center Formative Assessment System</w:t>
      </w:r>
    </w:p>
    <w:p w14:paraId="5772869E" w14:textId="77777777" w:rsidR="000B4CCD" w:rsidRDefault="004E5E05"/>
    <w:sectPr w:rsidR="000B4CCD" w:rsidSect="004E5E05">
      <w:pgSz w:w="12240" w:h="15840"/>
      <w:pgMar w:top="630" w:right="80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87"/>
    <w:rsid w:val="002B56DB"/>
    <w:rsid w:val="004E5E05"/>
    <w:rsid w:val="00B91687"/>
    <w:rsid w:val="00B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B871"/>
  <w15:chartTrackingRefBased/>
  <w15:docId w15:val="{9BBBD4CE-2B3A-439C-A89F-5969255D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87"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2</cp:revision>
  <dcterms:created xsi:type="dcterms:W3CDTF">2021-07-15T19:25:00Z</dcterms:created>
  <dcterms:modified xsi:type="dcterms:W3CDTF">2021-07-15T19:39:00Z</dcterms:modified>
</cp:coreProperties>
</file>