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81E5" w14:textId="22850F12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53273EF" wp14:editId="41E19E8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85825" cy="1228725"/>
            <wp:effectExtent l="0" t="0" r="9525" b="9525"/>
            <wp:wrapSquare wrapText="bothSides" distT="0" distB="0" distL="0" distR="0"/>
            <wp:docPr id="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B0B2D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588A725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6812290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6317CC45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3046ABB" w14:textId="32C74A95" w:rsidR="00D255F0" w:rsidRDefault="00D255F0" w:rsidP="00D255F0">
      <w:pPr>
        <w:pStyle w:val="Heading1"/>
        <w:ind w:right="180"/>
        <w:jc w:val="right"/>
        <w:rPr>
          <w:rFonts w:ascii="Calibri" w:eastAsia="Calibri" w:hAnsi="Calibri" w:cs="Calibri"/>
        </w:rPr>
      </w:pPr>
      <w:bookmarkStart w:id="0" w:name="_Toc77233789"/>
      <w:r>
        <w:rPr>
          <w:rFonts w:ascii="Calibri" w:eastAsia="Calibri" w:hAnsi="Calibri" w:cs="Calibri"/>
        </w:rPr>
        <w:t>Request to Substitute Teach</w:t>
      </w:r>
      <w:bookmarkEnd w:id="0"/>
    </w:p>
    <w:p w14:paraId="7B7F3E7A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5B8CD783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4534ACE8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10DA24D7" w14:textId="77777777" w:rsidR="00D255F0" w:rsidRDefault="00D255F0" w:rsidP="00D255F0">
      <w:pPr>
        <w:spacing w:before="15" w:after="0" w:line="260" w:lineRule="auto"/>
        <w:rPr>
          <w:rFonts w:ascii="Calibri" w:eastAsia="Calibri" w:hAnsi="Calibri" w:cs="Calibri"/>
          <w:sz w:val="26"/>
          <w:szCs w:val="26"/>
        </w:rPr>
      </w:pPr>
    </w:p>
    <w:p w14:paraId="1BC3F671" w14:textId="659FF051" w:rsidR="00D255F0" w:rsidRDefault="00D255F0" w:rsidP="00D255F0">
      <w:pPr>
        <w:spacing w:before="11" w:after="0" w:line="289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Candidate (TC):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School: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u w:val="single"/>
        </w:rPr>
        <w:t xml:space="preserve"> </w:t>
      </w:r>
    </w:p>
    <w:p w14:paraId="47D21894" w14:textId="77777777" w:rsidR="00D255F0" w:rsidRDefault="00D255F0" w:rsidP="00D255F0">
      <w:pPr>
        <w:spacing w:before="6" w:after="0" w:line="280" w:lineRule="auto"/>
        <w:rPr>
          <w:rFonts w:ascii="Calibri" w:eastAsia="Calibri" w:hAnsi="Calibri" w:cs="Calibri"/>
          <w:sz w:val="28"/>
          <w:szCs w:val="28"/>
        </w:rPr>
      </w:pPr>
    </w:p>
    <w:p w14:paraId="6205C333" w14:textId="43D337E8" w:rsidR="00D255F0" w:rsidRDefault="00D255F0" w:rsidP="00D255F0">
      <w:pPr>
        <w:spacing w:before="11" w:after="0" w:line="289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Cooperating Teacher (CT):</w:t>
      </w:r>
      <w:r>
        <w:rPr>
          <w:rFonts w:ascii="Calibri" w:eastAsia="Calibri" w:hAnsi="Calibri" w:cs="Calibri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Subject: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u w:val="single"/>
        </w:rPr>
        <w:t xml:space="preserve"> </w:t>
      </w:r>
    </w:p>
    <w:p w14:paraId="121E68C7" w14:textId="77777777" w:rsidR="00D255F0" w:rsidRDefault="00D255F0" w:rsidP="00D255F0">
      <w:pPr>
        <w:spacing w:before="8" w:after="0" w:line="170" w:lineRule="auto"/>
        <w:rPr>
          <w:rFonts w:ascii="Calibri" w:eastAsia="Calibri" w:hAnsi="Calibri" w:cs="Calibri"/>
          <w:sz w:val="17"/>
          <w:szCs w:val="17"/>
        </w:rPr>
      </w:pPr>
    </w:p>
    <w:p w14:paraId="33A64753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D0B1B5D" w14:textId="77777777" w:rsidR="00D255F0" w:rsidRDefault="00D255F0" w:rsidP="00D255F0">
      <w:pPr>
        <w:spacing w:before="11" w:after="0" w:line="240" w:lineRule="auto"/>
        <w:ind w:left="120" w:righ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completed form must be approved by the Director of Clinical Work prior to beginning any substitute work and is subject to all parties agreeing to the conditions listed below:</w:t>
      </w:r>
    </w:p>
    <w:p w14:paraId="7E257AF3" w14:textId="77777777" w:rsidR="00D255F0" w:rsidRDefault="00D255F0" w:rsidP="00D255F0">
      <w:pPr>
        <w:spacing w:before="7" w:after="0" w:line="100" w:lineRule="auto"/>
        <w:rPr>
          <w:rFonts w:ascii="Calibri" w:eastAsia="Calibri" w:hAnsi="Calibri" w:cs="Calibri"/>
          <w:sz w:val="10"/>
          <w:szCs w:val="10"/>
        </w:rPr>
      </w:pPr>
    </w:p>
    <w:p w14:paraId="7EEAB702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0D7BB5F3" w14:textId="77777777" w:rsidR="00D255F0" w:rsidRDefault="00D255F0" w:rsidP="00D255F0">
      <w:pPr>
        <w:tabs>
          <w:tab w:val="left" w:pos="1560"/>
        </w:tabs>
        <w:spacing w:after="0" w:line="240" w:lineRule="auto"/>
        <w:ind w:left="9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 xml:space="preserve">Teacher candidate has demonstrated strong skills </w:t>
      </w:r>
      <w:r>
        <w:rPr>
          <w:rFonts w:ascii="Calibri" w:eastAsia="Calibri" w:hAnsi="Calibri" w:cs="Calibri"/>
          <w:b/>
          <w:sz w:val="24"/>
          <w:szCs w:val="24"/>
        </w:rPr>
        <w:t>in classroom management</w:t>
      </w:r>
    </w:p>
    <w:p w14:paraId="5DFFE63F" w14:textId="77777777" w:rsidR="00D255F0" w:rsidRDefault="00D255F0" w:rsidP="00D255F0">
      <w:pPr>
        <w:spacing w:after="0" w:line="240" w:lineRule="auto"/>
        <w:ind w:left="15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is familiar with site policies and practices.</w:t>
      </w:r>
    </w:p>
    <w:p w14:paraId="3D30D6DA" w14:textId="77777777" w:rsidR="00D255F0" w:rsidRDefault="00D255F0" w:rsidP="00D255F0">
      <w:pPr>
        <w:tabs>
          <w:tab w:val="left" w:pos="1560"/>
        </w:tabs>
        <w:spacing w:before="12" w:after="0" w:line="240" w:lineRule="auto"/>
        <w:ind w:left="9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Teacher candidates may serve as substitute teachers for their Cooperating</w:t>
      </w:r>
    </w:p>
    <w:p w14:paraId="15AF4C7A" w14:textId="77777777" w:rsidR="00D255F0" w:rsidRDefault="00D255F0" w:rsidP="00D255F0">
      <w:pPr>
        <w:spacing w:after="0" w:line="240" w:lineRule="auto"/>
        <w:ind w:left="15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Teachers only.</w:t>
      </w:r>
    </w:p>
    <w:p w14:paraId="0115B1A7" w14:textId="77777777" w:rsidR="00D255F0" w:rsidRDefault="00D255F0" w:rsidP="00D255F0">
      <w:pPr>
        <w:tabs>
          <w:tab w:val="left" w:pos="1560"/>
        </w:tabs>
        <w:spacing w:before="12" w:after="0" w:line="241" w:lineRule="auto"/>
        <w:ind w:left="1560" w:right="534" w:hanging="6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Teacher candidates may not become a part of the regular substitute teacher pool.</w:t>
      </w:r>
    </w:p>
    <w:p w14:paraId="384CF22A" w14:textId="77777777" w:rsidR="00D255F0" w:rsidRDefault="00D255F0" w:rsidP="00D255F0">
      <w:pPr>
        <w:tabs>
          <w:tab w:val="left" w:pos="1560"/>
        </w:tabs>
        <w:spacing w:before="9" w:after="0" w:line="240" w:lineRule="auto"/>
        <w:ind w:left="1560" w:right="367" w:hanging="6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Substitute teaching cannot interfere with regular participation in any Stanford course.</w:t>
      </w:r>
    </w:p>
    <w:p w14:paraId="7AF30C53" w14:textId="77777777" w:rsidR="00D255F0" w:rsidRDefault="00D255F0" w:rsidP="00D255F0">
      <w:pPr>
        <w:tabs>
          <w:tab w:val="left" w:pos="1560"/>
        </w:tabs>
        <w:spacing w:before="12" w:after="0" w:line="241" w:lineRule="auto"/>
        <w:ind w:left="1560" w:right="418" w:hanging="6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ab/>
        <w:t>The cooperating teacher and university supervisor agree that the candidate is prepared to substitute teach.</w:t>
      </w:r>
    </w:p>
    <w:p w14:paraId="592CB400" w14:textId="77777777" w:rsidR="00D255F0" w:rsidRDefault="00D255F0" w:rsidP="00D255F0">
      <w:pPr>
        <w:spacing w:after="0" w:line="200" w:lineRule="auto"/>
        <w:rPr>
          <w:rFonts w:ascii="Calibri" w:eastAsia="Calibri" w:hAnsi="Calibri" w:cs="Calibri"/>
          <w:sz w:val="20"/>
          <w:szCs w:val="20"/>
        </w:rPr>
      </w:pPr>
    </w:p>
    <w:p w14:paraId="23025AEA" w14:textId="77777777" w:rsidR="00D255F0" w:rsidRDefault="00D255F0" w:rsidP="00D255F0">
      <w:pPr>
        <w:spacing w:before="4" w:after="0" w:line="260" w:lineRule="auto"/>
        <w:rPr>
          <w:rFonts w:ascii="Calibri" w:eastAsia="Calibri" w:hAnsi="Calibri" w:cs="Calibri"/>
          <w:sz w:val="26"/>
          <w:szCs w:val="26"/>
        </w:rPr>
      </w:pPr>
    </w:p>
    <w:p w14:paraId="2C66809A" w14:textId="792F5609" w:rsidR="00D255F0" w:rsidRPr="002C260E" w:rsidRDefault="00D255F0" w:rsidP="00D255F0">
      <w:pPr>
        <w:spacing w:before="11" w:after="0" w:line="240" w:lineRule="auto"/>
        <w:ind w:left="120" w:right="56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Teacher Candidate: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3605342" w14:textId="77777777" w:rsidR="00D255F0" w:rsidRDefault="00D255F0" w:rsidP="00D255F0">
      <w:pPr>
        <w:tabs>
          <w:tab w:val="left" w:pos="6600"/>
          <w:tab w:val="left" w:pos="9480"/>
        </w:tabs>
        <w:spacing w:before="11" w:after="0" w:line="240" w:lineRule="auto"/>
        <w:ind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(signature)</w:t>
      </w:r>
    </w:p>
    <w:p w14:paraId="5166F779" w14:textId="77777777" w:rsidR="00D255F0" w:rsidRDefault="00D255F0" w:rsidP="00D255F0">
      <w:pPr>
        <w:spacing w:before="1" w:after="0" w:line="280" w:lineRule="auto"/>
        <w:rPr>
          <w:rFonts w:ascii="Calibri" w:eastAsia="Calibri" w:hAnsi="Calibri" w:cs="Calibri"/>
          <w:sz w:val="28"/>
          <w:szCs w:val="28"/>
        </w:rPr>
      </w:pPr>
    </w:p>
    <w:p w14:paraId="49BCBCDC" w14:textId="22F63663" w:rsidR="00D255F0" w:rsidRDefault="00D255F0" w:rsidP="00D255F0">
      <w:pPr>
        <w:spacing w:before="11" w:after="0" w:line="240" w:lineRule="auto"/>
        <w:ind w:left="120" w:right="56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Cooperating Teacher: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45F880BF" w14:textId="69890CCB" w:rsidR="00D255F0" w:rsidRPr="00D255F0" w:rsidRDefault="00D255F0" w:rsidP="00D255F0">
      <w:pPr>
        <w:spacing w:before="11" w:after="0" w:line="240" w:lineRule="auto"/>
        <w:ind w:left="120" w:right="56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(signature)</w:t>
      </w:r>
    </w:p>
    <w:p w14:paraId="696FFE52" w14:textId="77777777" w:rsidR="00D255F0" w:rsidRDefault="00D255F0" w:rsidP="00D255F0">
      <w:pPr>
        <w:spacing w:before="1" w:after="0" w:line="280" w:lineRule="auto"/>
        <w:rPr>
          <w:rFonts w:ascii="Calibri" w:eastAsia="Calibri" w:hAnsi="Calibri" w:cs="Calibri"/>
          <w:sz w:val="28"/>
          <w:szCs w:val="28"/>
        </w:rPr>
      </w:pPr>
    </w:p>
    <w:p w14:paraId="087C6EF4" w14:textId="7B2E7F56" w:rsidR="00D255F0" w:rsidRDefault="00D255F0" w:rsidP="00D255F0">
      <w:pPr>
        <w:tabs>
          <w:tab w:val="left" w:pos="6480"/>
        </w:tabs>
        <w:spacing w:before="11" w:after="0" w:line="241" w:lineRule="auto"/>
        <w:ind w:left="12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University Supervisor: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  <w:t>(signature)</w:t>
      </w:r>
    </w:p>
    <w:p w14:paraId="28B92DFB" w14:textId="77777777" w:rsidR="00D255F0" w:rsidRDefault="00D255F0" w:rsidP="00D255F0">
      <w:pPr>
        <w:tabs>
          <w:tab w:val="left" w:pos="6600"/>
          <w:tab w:val="left" w:pos="9480"/>
        </w:tabs>
        <w:spacing w:before="11" w:after="0" w:line="240" w:lineRule="auto"/>
        <w:ind w:right="56"/>
        <w:rPr>
          <w:rFonts w:ascii="Calibri" w:eastAsia="Calibri" w:hAnsi="Calibri" w:cs="Calibri"/>
          <w:sz w:val="24"/>
          <w:szCs w:val="24"/>
        </w:rPr>
      </w:pPr>
    </w:p>
    <w:p w14:paraId="6325B785" w14:textId="00BB5E52" w:rsidR="00D255F0" w:rsidRDefault="00D255F0" w:rsidP="00D255F0">
      <w:pPr>
        <w:tabs>
          <w:tab w:val="left" w:pos="6480"/>
        </w:tabs>
        <w:spacing w:before="11" w:after="0" w:line="240" w:lineRule="auto"/>
        <w:ind w:left="1560" w:right="56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Approved by:</w:t>
      </w:r>
      <w:r>
        <w:rPr>
          <w:rFonts w:ascii="Calibri" w:eastAsia="Calibri" w:hAnsi="Calibri" w:cs="Calibri"/>
          <w:u w:val="single"/>
        </w:rPr>
        <w:t xml:space="preserve">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u w:val="single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8FE5224" w14:textId="77777777" w:rsidR="00D255F0" w:rsidRDefault="00D255F0" w:rsidP="00D255F0">
      <w:pPr>
        <w:tabs>
          <w:tab w:val="left" w:pos="6600"/>
          <w:tab w:val="left" w:pos="9480"/>
        </w:tabs>
        <w:spacing w:before="11" w:after="0" w:line="240" w:lineRule="auto"/>
        <w:ind w:left="1560" w:right="56" w:hanging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(Signature of the Director of Clinical Work)</w:t>
      </w:r>
    </w:p>
    <w:p w14:paraId="0FA20D57" w14:textId="77777777" w:rsidR="00D255F0" w:rsidRDefault="00D255F0" w:rsidP="00D255F0">
      <w:pPr>
        <w:tabs>
          <w:tab w:val="left" w:pos="6600"/>
          <w:tab w:val="left" w:pos="9480"/>
        </w:tabs>
        <w:spacing w:before="11" w:after="0" w:line="240" w:lineRule="auto"/>
        <w:ind w:left="120" w:right="56"/>
        <w:rPr>
          <w:rFonts w:ascii="Calibri" w:eastAsia="Calibri" w:hAnsi="Calibri" w:cs="Calibri"/>
          <w:sz w:val="24"/>
          <w:szCs w:val="24"/>
        </w:rPr>
      </w:pPr>
    </w:p>
    <w:p w14:paraId="470465DD" w14:textId="77777777" w:rsidR="000B4CCD" w:rsidRDefault="00D255F0"/>
    <w:sectPr w:rsidR="000B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F0"/>
    <w:rsid w:val="002B56DB"/>
    <w:rsid w:val="00BD108F"/>
    <w:rsid w:val="00D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4177"/>
  <w15:chartTrackingRefBased/>
  <w15:docId w15:val="{105987A9-D2D9-4DC6-976B-7AFFA76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5F0"/>
    <w:rPr>
      <w:rFonts w:ascii="Gill Sans" w:eastAsia="Gill Sans" w:hAnsi="Gill Sans" w:cs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5F0"/>
    <w:pPr>
      <w:keepNext/>
      <w:keepLines/>
      <w:spacing w:before="400" w:after="40" w:line="240" w:lineRule="auto"/>
      <w:outlineLvl w:val="0"/>
    </w:pPr>
    <w:rPr>
      <w:color w:val="460A0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5F0"/>
    <w:rPr>
      <w:rFonts w:ascii="Gill Sans" w:eastAsia="Gill Sans" w:hAnsi="Gill Sans" w:cs="Gill Sans"/>
      <w:color w:val="460A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Chesler</dc:creator>
  <cp:keywords/>
  <dc:description/>
  <cp:lastModifiedBy>Elizabeth Chesler</cp:lastModifiedBy>
  <cp:revision>1</cp:revision>
  <dcterms:created xsi:type="dcterms:W3CDTF">2021-07-15T19:59:00Z</dcterms:created>
  <dcterms:modified xsi:type="dcterms:W3CDTF">2021-07-15T20:01:00Z</dcterms:modified>
</cp:coreProperties>
</file>